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529"/>
        <w:tblW w:w="13008" w:type="dxa"/>
        <w:tblLook w:val="0420" w:firstRow="1" w:lastRow="0" w:firstColumn="0" w:lastColumn="0" w:noHBand="0" w:noVBand="1"/>
      </w:tblPr>
      <w:tblGrid>
        <w:gridCol w:w="2518"/>
        <w:gridCol w:w="1985"/>
        <w:gridCol w:w="2409"/>
        <w:gridCol w:w="2694"/>
        <w:gridCol w:w="1701"/>
        <w:gridCol w:w="1701"/>
      </w:tblGrid>
      <w:tr w:rsidR="006964FF" w:rsidRPr="006964FF" w:rsidTr="005C38F1">
        <w:trPr>
          <w:trHeight w:val="416"/>
        </w:trPr>
        <w:tc>
          <w:tcPr>
            <w:tcW w:w="2518" w:type="dxa"/>
            <w:hideMark/>
          </w:tcPr>
          <w:p w:rsidR="006964FF" w:rsidRPr="006964FF" w:rsidRDefault="006964FF" w:rsidP="005C38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6964FF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bidi="hi-IN"/>
              </w:rPr>
              <w:t xml:space="preserve">Centers  </w:t>
            </w:r>
          </w:p>
        </w:tc>
        <w:tc>
          <w:tcPr>
            <w:tcW w:w="1985" w:type="dxa"/>
            <w:hideMark/>
          </w:tcPr>
          <w:p w:rsidR="006964FF" w:rsidRPr="006964FF" w:rsidRDefault="006964FF" w:rsidP="005C38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6964FF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bidi="hi-IN"/>
              </w:rPr>
              <w:t>Works</w:t>
            </w:r>
          </w:p>
        </w:tc>
        <w:tc>
          <w:tcPr>
            <w:tcW w:w="2409" w:type="dxa"/>
            <w:hideMark/>
          </w:tcPr>
          <w:p w:rsidR="006964FF" w:rsidRPr="006964FF" w:rsidRDefault="006964FF" w:rsidP="005C38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6964FF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bidi="hi-IN"/>
              </w:rPr>
              <w:t>Seed Processing Unit</w:t>
            </w:r>
          </w:p>
        </w:tc>
        <w:tc>
          <w:tcPr>
            <w:tcW w:w="2694" w:type="dxa"/>
            <w:hideMark/>
          </w:tcPr>
          <w:p w:rsidR="006964FF" w:rsidRPr="006964FF" w:rsidRDefault="006964FF" w:rsidP="005C38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6964FF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bidi="hi-IN"/>
              </w:rPr>
              <w:t>Farm Implements</w:t>
            </w:r>
          </w:p>
        </w:tc>
        <w:tc>
          <w:tcPr>
            <w:tcW w:w="1701" w:type="dxa"/>
            <w:hideMark/>
          </w:tcPr>
          <w:p w:rsidR="006964FF" w:rsidRPr="006964FF" w:rsidRDefault="006964FF" w:rsidP="005C38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6964FF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bidi="hi-IN"/>
              </w:rPr>
              <w:t>Total Financial Budget</w:t>
            </w:r>
          </w:p>
        </w:tc>
        <w:tc>
          <w:tcPr>
            <w:tcW w:w="1701" w:type="dxa"/>
          </w:tcPr>
          <w:p w:rsidR="006964FF" w:rsidRPr="006964FF" w:rsidRDefault="006964FF" w:rsidP="005C38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4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en-IN"/>
              </w:rPr>
              <w:t>Fund Release</w:t>
            </w:r>
          </w:p>
          <w:p w:rsidR="006964FF" w:rsidRPr="006964FF" w:rsidRDefault="006964FF" w:rsidP="005C38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bidi="hi-IN"/>
              </w:rPr>
            </w:pPr>
            <w:r w:rsidRPr="006964F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en-IN"/>
              </w:rPr>
              <w:t>(In Lakhs)</w:t>
            </w:r>
          </w:p>
        </w:tc>
      </w:tr>
      <w:tr w:rsidR="006964FF" w:rsidRPr="006964FF" w:rsidTr="005C38F1">
        <w:trPr>
          <w:trHeight w:val="392"/>
        </w:trPr>
        <w:tc>
          <w:tcPr>
            <w:tcW w:w="2518" w:type="dxa"/>
            <w:hideMark/>
          </w:tcPr>
          <w:p w:rsidR="006964FF" w:rsidRPr="006964FF" w:rsidRDefault="006964FF" w:rsidP="005C38F1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6964FF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bidi="hi-IN"/>
              </w:rPr>
              <w:t>ARS, Lam</w:t>
            </w:r>
          </w:p>
        </w:tc>
        <w:tc>
          <w:tcPr>
            <w:tcW w:w="1985" w:type="dxa"/>
            <w:hideMark/>
          </w:tcPr>
          <w:p w:rsidR="006964FF" w:rsidRPr="006964FF" w:rsidRDefault="006964FF" w:rsidP="005C38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6964F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bidi="hi-IN"/>
              </w:rPr>
              <w:t>85.00</w:t>
            </w:r>
          </w:p>
        </w:tc>
        <w:tc>
          <w:tcPr>
            <w:tcW w:w="2409" w:type="dxa"/>
            <w:hideMark/>
          </w:tcPr>
          <w:p w:rsidR="006964FF" w:rsidRPr="006964FF" w:rsidRDefault="006964FF" w:rsidP="005C38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6964F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bidi="hi-IN"/>
              </w:rPr>
              <w:t>55.00</w:t>
            </w:r>
          </w:p>
        </w:tc>
        <w:tc>
          <w:tcPr>
            <w:tcW w:w="2694" w:type="dxa"/>
            <w:hideMark/>
          </w:tcPr>
          <w:p w:rsidR="006964FF" w:rsidRPr="006964FF" w:rsidRDefault="006964FF" w:rsidP="005C38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6964F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bidi="hi-IN"/>
              </w:rPr>
              <w:t>35.00</w:t>
            </w:r>
          </w:p>
        </w:tc>
        <w:tc>
          <w:tcPr>
            <w:tcW w:w="1701" w:type="dxa"/>
            <w:hideMark/>
          </w:tcPr>
          <w:p w:rsidR="006964FF" w:rsidRPr="006964FF" w:rsidRDefault="006964FF" w:rsidP="005C38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6964FF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bidi="hi-IN"/>
              </w:rPr>
              <w:t>175.00</w:t>
            </w:r>
          </w:p>
        </w:tc>
        <w:tc>
          <w:tcPr>
            <w:tcW w:w="1701" w:type="dxa"/>
          </w:tcPr>
          <w:p w:rsidR="006964FF" w:rsidRPr="006964FF" w:rsidRDefault="006964FF" w:rsidP="005C38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bidi="hi-IN"/>
              </w:rPr>
              <w:t>116.00</w:t>
            </w:r>
          </w:p>
        </w:tc>
      </w:tr>
      <w:tr w:rsidR="006964FF" w:rsidRPr="006964FF" w:rsidTr="005C38F1">
        <w:trPr>
          <w:trHeight w:val="474"/>
        </w:trPr>
        <w:tc>
          <w:tcPr>
            <w:tcW w:w="2518" w:type="dxa"/>
            <w:hideMark/>
          </w:tcPr>
          <w:p w:rsidR="006964FF" w:rsidRPr="006964FF" w:rsidRDefault="006964FF" w:rsidP="005C38F1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6964FF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bidi="hi-IN"/>
              </w:rPr>
              <w:t xml:space="preserve">BAU, </w:t>
            </w:r>
            <w:proofErr w:type="spellStart"/>
            <w:r w:rsidRPr="006964FF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bidi="hi-IN"/>
              </w:rPr>
              <w:t>Sabour</w:t>
            </w:r>
            <w:proofErr w:type="spellEnd"/>
            <w:r w:rsidRPr="006964FF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bidi="hi-IN"/>
              </w:rPr>
              <w:t xml:space="preserve"> </w:t>
            </w:r>
          </w:p>
        </w:tc>
        <w:tc>
          <w:tcPr>
            <w:tcW w:w="1985" w:type="dxa"/>
            <w:hideMark/>
          </w:tcPr>
          <w:p w:rsidR="006964FF" w:rsidRPr="006964FF" w:rsidRDefault="006964FF" w:rsidP="005C38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6964F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bidi="hi-IN"/>
              </w:rPr>
              <w:t>130.00</w:t>
            </w:r>
          </w:p>
        </w:tc>
        <w:tc>
          <w:tcPr>
            <w:tcW w:w="2409" w:type="dxa"/>
            <w:hideMark/>
          </w:tcPr>
          <w:p w:rsidR="006964FF" w:rsidRPr="006964FF" w:rsidRDefault="006964FF" w:rsidP="005C38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6964F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bidi="hi-IN"/>
              </w:rPr>
              <w:t>40.00</w:t>
            </w:r>
          </w:p>
        </w:tc>
        <w:tc>
          <w:tcPr>
            <w:tcW w:w="2694" w:type="dxa"/>
            <w:hideMark/>
          </w:tcPr>
          <w:p w:rsidR="006964FF" w:rsidRPr="006964FF" w:rsidRDefault="006964FF" w:rsidP="005C38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6964F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bidi="hi-IN"/>
              </w:rPr>
              <w:t>25.00</w:t>
            </w:r>
          </w:p>
        </w:tc>
        <w:tc>
          <w:tcPr>
            <w:tcW w:w="1701" w:type="dxa"/>
            <w:hideMark/>
          </w:tcPr>
          <w:p w:rsidR="006964FF" w:rsidRPr="006964FF" w:rsidRDefault="006964FF" w:rsidP="005C38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6964FF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bidi="hi-IN"/>
              </w:rPr>
              <w:t>195.00</w:t>
            </w:r>
          </w:p>
        </w:tc>
        <w:tc>
          <w:tcPr>
            <w:tcW w:w="1701" w:type="dxa"/>
          </w:tcPr>
          <w:p w:rsidR="006964FF" w:rsidRPr="006964FF" w:rsidRDefault="006964FF" w:rsidP="005C38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bidi="hi-IN"/>
              </w:rPr>
              <w:t>146.00</w:t>
            </w:r>
          </w:p>
        </w:tc>
      </w:tr>
      <w:tr w:rsidR="006964FF" w:rsidRPr="006964FF" w:rsidTr="005C38F1">
        <w:trPr>
          <w:trHeight w:val="452"/>
        </w:trPr>
        <w:tc>
          <w:tcPr>
            <w:tcW w:w="2518" w:type="dxa"/>
            <w:hideMark/>
          </w:tcPr>
          <w:p w:rsidR="006964FF" w:rsidRPr="006964FF" w:rsidRDefault="006964FF" w:rsidP="005C38F1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6964FF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bidi="hi-IN"/>
              </w:rPr>
              <w:t xml:space="preserve">UAS, Dharwad </w:t>
            </w:r>
          </w:p>
        </w:tc>
        <w:tc>
          <w:tcPr>
            <w:tcW w:w="1985" w:type="dxa"/>
            <w:hideMark/>
          </w:tcPr>
          <w:p w:rsidR="006964FF" w:rsidRPr="006964FF" w:rsidRDefault="006964FF" w:rsidP="005C38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6964F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bidi="hi-IN"/>
              </w:rPr>
              <w:t>-</w:t>
            </w:r>
          </w:p>
        </w:tc>
        <w:tc>
          <w:tcPr>
            <w:tcW w:w="2409" w:type="dxa"/>
            <w:hideMark/>
          </w:tcPr>
          <w:p w:rsidR="006964FF" w:rsidRPr="006964FF" w:rsidRDefault="006964FF" w:rsidP="005C38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6964F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bidi="hi-IN"/>
              </w:rPr>
              <w:t>-</w:t>
            </w:r>
          </w:p>
        </w:tc>
        <w:tc>
          <w:tcPr>
            <w:tcW w:w="2694" w:type="dxa"/>
            <w:hideMark/>
          </w:tcPr>
          <w:p w:rsidR="006964FF" w:rsidRPr="006964FF" w:rsidRDefault="006964FF" w:rsidP="005C38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6964F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bidi="hi-IN"/>
              </w:rPr>
              <w:t>177.00</w:t>
            </w:r>
          </w:p>
        </w:tc>
        <w:tc>
          <w:tcPr>
            <w:tcW w:w="1701" w:type="dxa"/>
            <w:hideMark/>
          </w:tcPr>
          <w:p w:rsidR="006964FF" w:rsidRPr="006964FF" w:rsidRDefault="006964FF" w:rsidP="005C38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6964FF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bidi="hi-IN"/>
              </w:rPr>
              <w:t>177.00</w:t>
            </w:r>
          </w:p>
        </w:tc>
        <w:tc>
          <w:tcPr>
            <w:tcW w:w="1701" w:type="dxa"/>
          </w:tcPr>
          <w:p w:rsidR="006964FF" w:rsidRPr="006964FF" w:rsidRDefault="006964FF" w:rsidP="005C38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bidi="hi-IN"/>
              </w:rPr>
              <w:t>141.60</w:t>
            </w:r>
          </w:p>
        </w:tc>
      </w:tr>
      <w:tr w:rsidR="006964FF" w:rsidRPr="006964FF" w:rsidTr="005C38F1">
        <w:trPr>
          <w:trHeight w:val="608"/>
        </w:trPr>
        <w:tc>
          <w:tcPr>
            <w:tcW w:w="2518" w:type="dxa"/>
            <w:hideMark/>
          </w:tcPr>
          <w:p w:rsidR="006964FF" w:rsidRPr="006964FF" w:rsidRDefault="006964FF" w:rsidP="005C38F1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6964FF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bidi="hi-IN"/>
              </w:rPr>
              <w:t xml:space="preserve">ARS, </w:t>
            </w:r>
            <w:proofErr w:type="spellStart"/>
            <w:r w:rsidRPr="006964FF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bidi="hi-IN"/>
              </w:rPr>
              <w:t>Badnapur</w:t>
            </w:r>
            <w:proofErr w:type="spellEnd"/>
          </w:p>
        </w:tc>
        <w:tc>
          <w:tcPr>
            <w:tcW w:w="1985" w:type="dxa"/>
            <w:hideMark/>
          </w:tcPr>
          <w:p w:rsidR="006964FF" w:rsidRPr="006964FF" w:rsidRDefault="006964FF" w:rsidP="005C38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6964F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bidi="hi-IN"/>
              </w:rPr>
              <w:t>105.00</w:t>
            </w:r>
          </w:p>
        </w:tc>
        <w:tc>
          <w:tcPr>
            <w:tcW w:w="2409" w:type="dxa"/>
            <w:hideMark/>
          </w:tcPr>
          <w:p w:rsidR="006964FF" w:rsidRPr="006964FF" w:rsidRDefault="006964FF" w:rsidP="005C38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6964F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bidi="hi-IN"/>
              </w:rPr>
              <w:t>10.00</w:t>
            </w:r>
          </w:p>
        </w:tc>
        <w:tc>
          <w:tcPr>
            <w:tcW w:w="2694" w:type="dxa"/>
            <w:hideMark/>
          </w:tcPr>
          <w:p w:rsidR="006964FF" w:rsidRPr="006964FF" w:rsidRDefault="006964FF" w:rsidP="005C38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6964F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bidi="hi-IN"/>
              </w:rPr>
              <w:t>30.00</w:t>
            </w:r>
          </w:p>
        </w:tc>
        <w:tc>
          <w:tcPr>
            <w:tcW w:w="1701" w:type="dxa"/>
            <w:hideMark/>
          </w:tcPr>
          <w:p w:rsidR="006964FF" w:rsidRPr="006964FF" w:rsidRDefault="006964FF" w:rsidP="005C38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6964FF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bidi="hi-IN"/>
              </w:rPr>
              <w:t>145.00</w:t>
            </w:r>
          </w:p>
        </w:tc>
        <w:tc>
          <w:tcPr>
            <w:tcW w:w="1701" w:type="dxa"/>
          </w:tcPr>
          <w:p w:rsidR="006964FF" w:rsidRPr="006964FF" w:rsidRDefault="006964FF" w:rsidP="005C38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bidi="hi-IN"/>
              </w:rPr>
              <w:t>116.00</w:t>
            </w:r>
          </w:p>
        </w:tc>
      </w:tr>
      <w:tr w:rsidR="006964FF" w:rsidRPr="006964FF" w:rsidTr="005C38F1">
        <w:trPr>
          <w:trHeight w:val="563"/>
        </w:trPr>
        <w:tc>
          <w:tcPr>
            <w:tcW w:w="2518" w:type="dxa"/>
            <w:hideMark/>
          </w:tcPr>
          <w:p w:rsidR="006964FF" w:rsidRPr="006964FF" w:rsidRDefault="006964FF" w:rsidP="005C38F1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6964FF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bidi="hi-IN"/>
              </w:rPr>
              <w:t xml:space="preserve">MPKVV, </w:t>
            </w:r>
            <w:proofErr w:type="spellStart"/>
            <w:r w:rsidRPr="006964FF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bidi="hi-IN"/>
              </w:rPr>
              <w:t>Rahuri</w:t>
            </w:r>
            <w:proofErr w:type="spellEnd"/>
          </w:p>
        </w:tc>
        <w:tc>
          <w:tcPr>
            <w:tcW w:w="1985" w:type="dxa"/>
            <w:hideMark/>
          </w:tcPr>
          <w:p w:rsidR="006964FF" w:rsidRPr="006964FF" w:rsidRDefault="006964FF" w:rsidP="005C38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6964F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bidi="hi-IN"/>
              </w:rPr>
              <w:t>60.00</w:t>
            </w:r>
          </w:p>
        </w:tc>
        <w:tc>
          <w:tcPr>
            <w:tcW w:w="2409" w:type="dxa"/>
            <w:hideMark/>
          </w:tcPr>
          <w:p w:rsidR="006964FF" w:rsidRPr="006964FF" w:rsidRDefault="006964FF" w:rsidP="005C38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6964F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bidi="hi-IN"/>
              </w:rPr>
              <w:t>25.00</w:t>
            </w:r>
          </w:p>
        </w:tc>
        <w:tc>
          <w:tcPr>
            <w:tcW w:w="2694" w:type="dxa"/>
            <w:hideMark/>
          </w:tcPr>
          <w:p w:rsidR="006964FF" w:rsidRPr="006964FF" w:rsidRDefault="006964FF" w:rsidP="005C38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6964F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bidi="hi-IN"/>
              </w:rPr>
              <w:t>73.00</w:t>
            </w:r>
          </w:p>
        </w:tc>
        <w:tc>
          <w:tcPr>
            <w:tcW w:w="1701" w:type="dxa"/>
            <w:hideMark/>
          </w:tcPr>
          <w:p w:rsidR="006964FF" w:rsidRPr="006964FF" w:rsidRDefault="006964FF" w:rsidP="005C38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6964FF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bidi="hi-IN"/>
              </w:rPr>
              <w:t>158.00</w:t>
            </w:r>
          </w:p>
        </w:tc>
        <w:tc>
          <w:tcPr>
            <w:tcW w:w="1701" w:type="dxa"/>
          </w:tcPr>
          <w:p w:rsidR="006964FF" w:rsidRPr="006964FF" w:rsidRDefault="006964FF" w:rsidP="005C38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bidi="hi-IN"/>
              </w:rPr>
              <w:t>126.40</w:t>
            </w:r>
          </w:p>
        </w:tc>
      </w:tr>
      <w:tr w:rsidR="006964FF" w:rsidRPr="006964FF" w:rsidTr="005C38F1">
        <w:trPr>
          <w:trHeight w:val="563"/>
        </w:trPr>
        <w:tc>
          <w:tcPr>
            <w:tcW w:w="2518" w:type="dxa"/>
            <w:hideMark/>
          </w:tcPr>
          <w:p w:rsidR="006964FF" w:rsidRPr="006964FF" w:rsidRDefault="006964FF" w:rsidP="005C38F1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6964FF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bidi="hi-IN"/>
              </w:rPr>
              <w:t xml:space="preserve">ICAR-IIPR RS, Bhopal </w:t>
            </w:r>
          </w:p>
        </w:tc>
        <w:tc>
          <w:tcPr>
            <w:tcW w:w="1985" w:type="dxa"/>
            <w:hideMark/>
          </w:tcPr>
          <w:p w:rsidR="006964FF" w:rsidRPr="006964FF" w:rsidRDefault="006964FF" w:rsidP="005C38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6964F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bidi="hi-IN"/>
              </w:rPr>
              <w:t>190.00</w:t>
            </w:r>
          </w:p>
        </w:tc>
        <w:tc>
          <w:tcPr>
            <w:tcW w:w="2409" w:type="dxa"/>
            <w:hideMark/>
          </w:tcPr>
          <w:p w:rsidR="006964FF" w:rsidRPr="006964FF" w:rsidRDefault="006964FF" w:rsidP="005C38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6964F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bidi="hi-IN"/>
              </w:rPr>
              <w:t>35.00</w:t>
            </w:r>
          </w:p>
        </w:tc>
        <w:tc>
          <w:tcPr>
            <w:tcW w:w="2694" w:type="dxa"/>
            <w:hideMark/>
          </w:tcPr>
          <w:p w:rsidR="006964FF" w:rsidRPr="006964FF" w:rsidRDefault="006964FF" w:rsidP="005C38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6964F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bidi="hi-IN"/>
              </w:rPr>
              <w:t>50.00</w:t>
            </w:r>
          </w:p>
        </w:tc>
        <w:tc>
          <w:tcPr>
            <w:tcW w:w="1701" w:type="dxa"/>
            <w:hideMark/>
          </w:tcPr>
          <w:p w:rsidR="006964FF" w:rsidRPr="006964FF" w:rsidRDefault="006964FF" w:rsidP="005C38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6964FF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bidi="hi-IN"/>
              </w:rPr>
              <w:t>275.00</w:t>
            </w:r>
          </w:p>
        </w:tc>
        <w:tc>
          <w:tcPr>
            <w:tcW w:w="1701" w:type="dxa"/>
          </w:tcPr>
          <w:p w:rsidR="006964FF" w:rsidRPr="006964FF" w:rsidRDefault="006964FF" w:rsidP="005C38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bidi="hi-IN"/>
              </w:rPr>
              <w:t>258.00</w:t>
            </w:r>
          </w:p>
        </w:tc>
      </w:tr>
      <w:tr w:rsidR="006964FF" w:rsidRPr="006964FF" w:rsidTr="005C38F1">
        <w:trPr>
          <w:trHeight w:val="563"/>
        </w:trPr>
        <w:tc>
          <w:tcPr>
            <w:tcW w:w="2518" w:type="dxa"/>
            <w:hideMark/>
          </w:tcPr>
          <w:p w:rsidR="006964FF" w:rsidRPr="006964FF" w:rsidRDefault="006964FF" w:rsidP="005C38F1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6964FF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bidi="hi-IN"/>
              </w:rPr>
              <w:t xml:space="preserve">JNKVV Jabalpur </w:t>
            </w:r>
          </w:p>
        </w:tc>
        <w:tc>
          <w:tcPr>
            <w:tcW w:w="1985" w:type="dxa"/>
            <w:hideMark/>
          </w:tcPr>
          <w:p w:rsidR="006964FF" w:rsidRPr="006964FF" w:rsidRDefault="006964FF" w:rsidP="005C38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6964F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bidi="hi-IN"/>
              </w:rPr>
              <w:t>160.00</w:t>
            </w:r>
          </w:p>
        </w:tc>
        <w:tc>
          <w:tcPr>
            <w:tcW w:w="2409" w:type="dxa"/>
            <w:hideMark/>
          </w:tcPr>
          <w:p w:rsidR="006964FF" w:rsidRPr="006964FF" w:rsidRDefault="006964FF" w:rsidP="005C38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6964F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bidi="hi-IN"/>
              </w:rPr>
              <w:t>-</w:t>
            </w:r>
          </w:p>
        </w:tc>
        <w:tc>
          <w:tcPr>
            <w:tcW w:w="2694" w:type="dxa"/>
            <w:hideMark/>
          </w:tcPr>
          <w:p w:rsidR="006964FF" w:rsidRPr="006964FF" w:rsidRDefault="006964FF" w:rsidP="005C38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6964F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bidi="hi-IN"/>
              </w:rPr>
              <w:t>30.00</w:t>
            </w:r>
          </w:p>
        </w:tc>
        <w:tc>
          <w:tcPr>
            <w:tcW w:w="1701" w:type="dxa"/>
            <w:hideMark/>
          </w:tcPr>
          <w:p w:rsidR="006964FF" w:rsidRPr="006964FF" w:rsidRDefault="006964FF" w:rsidP="005C38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6964FF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bidi="hi-IN"/>
              </w:rPr>
              <w:t>190.00</w:t>
            </w:r>
          </w:p>
        </w:tc>
        <w:tc>
          <w:tcPr>
            <w:tcW w:w="1701" w:type="dxa"/>
          </w:tcPr>
          <w:p w:rsidR="006964FF" w:rsidRPr="006964FF" w:rsidRDefault="006964FF" w:rsidP="005C38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bidi="hi-IN"/>
              </w:rPr>
              <w:t>132.00</w:t>
            </w:r>
          </w:p>
        </w:tc>
      </w:tr>
      <w:tr w:rsidR="006964FF" w:rsidRPr="006964FF" w:rsidTr="005C38F1">
        <w:trPr>
          <w:trHeight w:val="675"/>
        </w:trPr>
        <w:tc>
          <w:tcPr>
            <w:tcW w:w="2518" w:type="dxa"/>
            <w:hideMark/>
          </w:tcPr>
          <w:p w:rsidR="006964FF" w:rsidRPr="006964FF" w:rsidRDefault="006964FF" w:rsidP="005C38F1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6964FF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bidi="hi-IN"/>
              </w:rPr>
              <w:t xml:space="preserve">RVSKVV, Gwalior </w:t>
            </w:r>
          </w:p>
        </w:tc>
        <w:tc>
          <w:tcPr>
            <w:tcW w:w="1985" w:type="dxa"/>
            <w:hideMark/>
          </w:tcPr>
          <w:p w:rsidR="006964FF" w:rsidRPr="006964FF" w:rsidRDefault="006964FF" w:rsidP="005C38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6964F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bidi="hi-IN"/>
              </w:rPr>
              <w:t>50.00</w:t>
            </w:r>
          </w:p>
        </w:tc>
        <w:tc>
          <w:tcPr>
            <w:tcW w:w="2409" w:type="dxa"/>
            <w:hideMark/>
          </w:tcPr>
          <w:p w:rsidR="006964FF" w:rsidRPr="006964FF" w:rsidRDefault="006964FF" w:rsidP="005C38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6964F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bidi="hi-IN"/>
              </w:rPr>
              <w:t>-</w:t>
            </w:r>
          </w:p>
        </w:tc>
        <w:tc>
          <w:tcPr>
            <w:tcW w:w="2694" w:type="dxa"/>
            <w:hideMark/>
          </w:tcPr>
          <w:p w:rsidR="006964FF" w:rsidRPr="006964FF" w:rsidRDefault="006964FF" w:rsidP="005C38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6964F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bidi="hi-IN"/>
              </w:rPr>
              <w:t>42.00</w:t>
            </w:r>
          </w:p>
        </w:tc>
        <w:tc>
          <w:tcPr>
            <w:tcW w:w="1701" w:type="dxa"/>
            <w:hideMark/>
          </w:tcPr>
          <w:p w:rsidR="006964FF" w:rsidRPr="006964FF" w:rsidRDefault="006964FF" w:rsidP="005C38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6964FF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bidi="hi-IN"/>
              </w:rPr>
              <w:t>92.00</w:t>
            </w:r>
          </w:p>
        </w:tc>
        <w:tc>
          <w:tcPr>
            <w:tcW w:w="1701" w:type="dxa"/>
          </w:tcPr>
          <w:p w:rsidR="006964FF" w:rsidRPr="006964FF" w:rsidRDefault="006964FF" w:rsidP="005C38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bidi="hi-IN"/>
              </w:rPr>
              <w:t>73.60</w:t>
            </w:r>
          </w:p>
        </w:tc>
      </w:tr>
      <w:tr w:rsidR="006964FF" w:rsidRPr="006964FF" w:rsidTr="005C38F1">
        <w:trPr>
          <w:trHeight w:val="450"/>
        </w:trPr>
        <w:tc>
          <w:tcPr>
            <w:tcW w:w="2518" w:type="dxa"/>
            <w:hideMark/>
          </w:tcPr>
          <w:p w:rsidR="006964FF" w:rsidRPr="006964FF" w:rsidRDefault="006964FF" w:rsidP="005C38F1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6964FF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bidi="hi-IN"/>
              </w:rPr>
              <w:t>ARS Kota</w:t>
            </w:r>
          </w:p>
        </w:tc>
        <w:tc>
          <w:tcPr>
            <w:tcW w:w="1985" w:type="dxa"/>
            <w:hideMark/>
          </w:tcPr>
          <w:p w:rsidR="006964FF" w:rsidRPr="006964FF" w:rsidRDefault="006964FF" w:rsidP="005C38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6964F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bidi="hi-IN"/>
              </w:rPr>
              <w:t>90.00</w:t>
            </w:r>
          </w:p>
        </w:tc>
        <w:tc>
          <w:tcPr>
            <w:tcW w:w="2409" w:type="dxa"/>
            <w:hideMark/>
          </w:tcPr>
          <w:p w:rsidR="006964FF" w:rsidRPr="006964FF" w:rsidRDefault="006964FF" w:rsidP="005C38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6964F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bidi="hi-IN"/>
              </w:rPr>
              <w:t>20.00</w:t>
            </w:r>
          </w:p>
        </w:tc>
        <w:tc>
          <w:tcPr>
            <w:tcW w:w="2694" w:type="dxa"/>
            <w:hideMark/>
          </w:tcPr>
          <w:p w:rsidR="006964FF" w:rsidRPr="006964FF" w:rsidRDefault="006964FF" w:rsidP="005C38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6964F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bidi="hi-IN"/>
              </w:rPr>
              <w:t>70.00</w:t>
            </w:r>
          </w:p>
        </w:tc>
        <w:tc>
          <w:tcPr>
            <w:tcW w:w="1701" w:type="dxa"/>
            <w:hideMark/>
          </w:tcPr>
          <w:p w:rsidR="006964FF" w:rsidRPr="006964FF" w:rsidRDefault="006964FF" w:rsidP="005C38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6964FF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bidi="hi-IN"/>
              </w:rPr>
              <w:t>180.00</w:t>
            </w:r>
          </w:p>
        </w:tc>
        <w:tc>
          <w:tcPr>
            <w:tcW w:w="1701" w:type="dxa"/>
          </w:tcPr>
          <w:p w:rsidR="006964FF" w:rsidRPr="006964FF" w:rsidRDefault="006964FF" w:rsidP="005C38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bidi="hi-IN"/>
              </w:rPr>
              <w:t>144.00</w:t>
            </w:r>
          </w:p>
        </w:tc>
      </w:tr>
      <w:tr w:rsidR="006964FF" w:rsidRPr="006964FF" w:rsidTr="005C38F1">
        <w:trPr>
          <w:trHeight w:val="597"/>
        </w:trPr>
        <w:tc>
          <w:tcPr>
            <w:tcW w:w="2518" w:type="dxa"/>
            <w:hideMark/>
          </w:tcPr>
          <w:p w:rsidR="006964FF" w:rsidRPr="006964FF" w:rsidRDefault="006964FF" w:rsidP="005C38F1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6964FF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bidi="hi-IN"/>
              </w:rPr>
              <w:t>RARI, Durgapura</w:t>
            </w:r>
          </w:p>
        </w:tc>
        <w:tc>
          <w:tcPr>
            <w:tcW w:w="1985" w:type="dxa"/>
            <w:hideMark/>
          </w:tcPr>
          <w:p w:rsidR="006964FF" w:rsidRPr="006964FF" w:rsidRDefault="006964FF" w:rsidP="005C38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6964F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bidi="hi-IN"/>
              </w:rPr>
              <w:t>85.00</w:t>
            </w:r>
          </w:p>
        </w:tc>
        <w:tc>
          <w:tcPr>
            <w:tcW w:w="2409" w:type="dxa"/>
            <w:hideMark/>
          </w:tcPr>
          <w:p w:rsidR="006964FF" w:rsidRPr="006964FF" w:rsidRDefault="006964FF" w:rsidP="005C38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6964F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bidi="hi-IN"/>
              </w:rPr>
              <w:t>4.00</w:t>
            </w:r>
          </w:p>
        </w:tc>
        <w:tc>
          <w:tcPr>
            <w:tcW w:w="2694" w:type="dxa"/>
            <w:hideMark/>
          </w:tcPr>
          <w:p w:rsidR="006964FF" w:rsidRPr="006964FF" w:rsidRDefault="006964FF" w:rsidP="005C38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6964F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bidi="hi-IN"/>
              </w:rPr>
              <w:t>58.00</w:t>
            </w:r>
          </w:p>
        </w:tc>
        <w:tc>
          <w:tcPr>
            <w:tcW w:w="1701" w:type="dxa"/>
            <w:hideMark/>
          </w:tcPr>
          <w:p w:rsidR="006964FF" w:rsidRPr="006964FF" w:rsidRDefault="006964FF" w:rsidP="005C38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6964FF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bidi="hi-IN"/>
              </w:rPr>
              <w:t>147.00</w:t>
            </w:r>
          </w:p>
        </w:tc>
        <w:tc>
          <w:tcPr>
            <w:tcW w:w="1701" w:type="dxa"/>
          </w:tcPr>
          <w:p w:rsidR="006964FF" w:rsidRPr="006964FF" w:rsidRDefault="006964FF" w:rsidP="005C38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bidi="hi-IN"/>
              </w:rPr>
              <w:t>109.60</w:t>
            </w:r>
          </w:p>
        </w:tc>
      </w:tr>
      <w:tr w:rsidR="006964FF" w:rsidRPr="006964FF" w:rsidTr="005C38F1">
        <w:trPr>
          <w:trHeight w:val="563"/>
        </w:trPr>
        <w:tc>
          <w:tcPr>
            <w:tcW w:w="2518" w:type="dxa"/>
            <w:hideMark/>
          </w:tcPr>
          <w:p w:rsidR="006964FF" w:rsidRPr="006964FF" w:rsidRDefault="006964FF" w:rsidP="005C38F1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6964FF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bidi="hi-IN"/>
              </w:rPr>
              <w:t xml:space="preserve">ARS, </w:t>
            </w:r>
            <w:proofErr w:type="spellStart"/>
            <w:r w:rsidRPr="006964FF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bidi="hi-IN"/>
              </w:rPr>
              <w:t>Berhampore</w:t>
            </w:r>
            <w:proofErr w:type="spellEnd"/>
          </w:p>
        </w:tc>
        <w:tc>
          <w:tcPr>
            <w:tcW w:w="1985" w:type="dxa"/>
            <w:hideMark/>
          </w:tcPr>
          <w:p w:rsidR="006964FF" w:rsidRPr="006964FF" w:rsidRDefault="006964FF" w:rsidP="005C38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6964F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bidi="hi-IN"/>
              </w:rPr>
              <w:t>40.00</w:t>
            </w:r>
          </w:p>
        </w:tc>
        <w:tc>
          <w:tcPr>
            <w:tcW w:w="2409" w:type="dxa"/>
            <w:hideMark/>
          </w:tcPr>
          <w:p w:rsidR="006964FF" w:rsidRPr="006964FF" w:rsidRDefault="006964FF" w:rsidP="005C38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6964F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bidi="hi-IN"/>
              </w:rPr>
              <w:t>55.00</w:t>
            </w:r>
          </w:p>
        </w:tc>
        <w:tc>
          <w:tcPr>
            <w:tcW w:w="2694" w:type="dxa"/>
            <w:hideMark/>
          </w:tcPr>
          <w:p w:rsidR="006964FF" w:rsidRPr="006964FF" w:rsidRDefault="006964FF" w:rsidP="005C38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6964F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bidi="hi-IN"/>
              </w:rPr>
              <w:t>45.00</w:t>
            </w:r>
          </w:p>
        </w:tc>
        <w:tc>
          <w:tcPr>
            <w:tcW w:w="1701" w:type="dxa"/>
            <w:hideMark/>
          </w:tcPr>
          <w:p w:rsidR="006964FF" w:rsidRPr="006964FF" w:rsidRDefault="006964FF" w:rsidP="005C38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6964FF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bidi="hi-IN"/>
              </w:rPr>
              <w:t>140.00</w:t>
            </w:r>
          </w:p>
        </w:tc>
        <w:tc>
          <w:tcPr>
            <w:tcW w:w="1701" w:type="dxa"/>
          </w:tcPr>
          <w:p w:rsidR="006964FF" w:rsidRPr="006964FF" w:rsidRDefault="006964FF" w:rsidP="005C38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bidi="hi-IN"/>
              </w:rPr>
              <w:t>108.00</w:t>
            </w:r>
          </w:p>
        </w:tc>
      </w:tr>
      <w:tr w:rsidR="006964FF" w:rsidRPr="006964FF" w:rsidTr="005C38F1">
        <w:trPr>
          <w:trHeight w:val="225"/>
        </w:trPr>
        <w:tc>
          <w:tcPr>
            <w:tcW w:w="2518" w:type="dxa"/>
            <w:hideMark/>
          </w:tcPr>
          <w:p w:rsidR="006964FF" w:rsidRPr="006964FF" w:rsidRDefault="006964FF" w:rsidP="005C38F1">
            <w:pPr>
              <w:spacing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6964FF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bidi="hi-IN"/>
              </w:rPr>
              <w:t xml:space="preserve">ICAR-IIPR, Kanpur </w:t>
            </w:r>
          </w:p>
        </w:tc>
        <w:tc>
          <w:tcPr>
            <w:tcW w:w="1985" w:type="dxa"/>
            <w:hideMark/>
          </w:tcPr>
          <w:p w:rsidR="006964FF" w:rsidRPr="006964FF" w:rsidRDefault="006964FF" w:rsidP="005C38F1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6964F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bidi="hi-IN"/>
              </w:rPr>
              <w:t>130.00</w:t>
            </w:r>
          </w:p>
        </w:tc>
        <w:tc>
          <w:tcPr>
            <w:tcW w:w="2409" w:type="dxa"/>
            <w:hideMark/>
          </w:tcPr>
          <w:p w:rsidR="006964FF" w:rsidRPr="006964FF" w:rsidRDefault="006964FF" w:rsidP="005C38F1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6964F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bidi="hi-IN"/>
              </w:rPr>
              <w:t>35.00</w:t>
            </w:r>
          </w:p>
        </w:tc>
        <w:tc>
          <w:tcPr>
            <w:tcW w:w="2694" w:type="dxa"/>
            <w:hideMark/>
          </w:tcPr>
          <w:p w:rsidR="006964FF" w:rsidRPr="006964FF" w:rsidRDefault="006964FF" w:rsidP="005C38F1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6964FF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  <w:lang w:bidi="hi-IN"/>
              </w:rPr>
              <w:t>-</w:t>
            </w:r>
          </w:p>
        </w:tc>
        <w:tc>
          <w:tcPr>
            <w:tcW w:w="1701" w:type="dxa"/>
            <w:hideMark/>
          </w:tcPr>
          <w:p w:rsidR="006964FF" w:rsidRPr="006964FF" w:rsidRDefault="006964FF" w:rsidP="005C38F1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6964FF"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bidi="hi-IN"/>
              </w:rPr>
              <w:t>165.00</w:t>
            </w:r>
          </w:p>
        </w:tc>
        <w:tc>
          <w:tcPr>
            <w:tcW w:w="1701" w:type="dxa"/>
          </w:tcPr>
          <w:p w:rsidR="006964FF" w:rsidRPr="006964FF" w:rsidRDefault="006964FF" w:rsidP="005C38F1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dark1"/>
                <w:kern w:val="24"/>
                <w:sz w:val="24"/>
                <w:szCs w:val="24"/>
                <w:lang w:bidi="hi-IN"/>
              </w:rPr>
              <w:t>160.00</w:t>
            </w:r>
          </w:p>
        </w:tc>
      </w:tr>
      <w:tr w:rsidR="006964FF" w:rsidRPr="006964FF" w:rsidTr="005C38F1">
        <w:trPr>
          <w:trHeight w:val="225"/>
        </w:trPr>
        <w:tc>
          <w:tcPr>
            <w:tcW w:w="2518" w:type="dxa"/>
            <w:hideMark/>
          </w:tcPr>
          <w:p w:rsidR="006964FF" w:rsidRPr="006964FF" w:rsidRDefault="006964FF" w:rsidP="005C38F1">
            <w:pPr>
              <w:spacing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6964FF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sz w:val="24"/>
                <w:szCs w:val="24"/>
                <w:lang w:bidi="hi-IN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Grand Total</w:t>
            </w:r>
          </w:p>
        </w:tc>
        <w:tc>
          <w:tcPr>
            <w:tcW w:w="1985" w:type="dxa"/>
            <w:hideMark/>
          </w:tcPr>
          <w:p w:rsidR="006964FF" w:rsidRPr="006964FF" w:rsidRDefault="006964FF" w:rsidP="005C38F1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6964FF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sz w:val="24"/>
                <w:szCs w:val="24"/>
                <w:lang w:bidi="hi-IN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1125.00</w:t>
            </w:r>
          </w:p>
        </w:tc>
        <w:tc>
          <w:tcPr>
            <w:tcW w:w="2409" w:type="dxa"/>
            <w:hideMark/>
          </w:tcPr>
          <w:p w:rsidR="006964FF" w:rsidRPr="006964FF" w:rsidRDefault="006964FF" w:rsidP="005C38F1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6964FF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sz w:val="24"/>
                <w:szCs w:val="24"/>
                <w:lang w:bidi="hi-IN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279.00</w:t>
            </w:r>
          </w:p>
        </w:tc>
        <w:tc>
          <w:tcPr>
            <w:tcW w:w="2694" w:type="dxa"/>
            <w:hideMark/>
          </w:tcPr>
          <w:p w:rsidR="006964FF" w:rsidRPr="006964FF" w:rsidRDefault="006964FF" w:rsidP="005C38F1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6964FF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sz w:val="24"/>
                <w:szCs w:val="24"/>
                <w:lang w:bidi="hi-IN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635.00</w:t>
            </w:r>
          </w:p>
        </w:tc>
        <w:tc>
          <w:tcPr>
            <w:tcW w:w="1701" w:type="dxa"/>
            <w:hideMark/>
          </w:tcPr>
          <w:p w:rsidR="006964FF" w:rsidRPr="006964FF" w:rsidRDefault="006964FF" w:rsidP="005C38F1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6964FF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sz w:val="24"/>
                <w:szCs w:val="24"/>
                <w:lang w:bidi="hi-IN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2039.00</w:t>
            </w:r>
          </w:p>
        </w:tc>
        <w:tc>
          <w:tcPr>
            <w:tcW w:w="1701" w:type="dxa"/>
          </w:tcPr>
          <w:p w:rsidR="006964FF" w:rsidRPr="006964FF" w:rsidRDefault="006964FF" w:rsidP="005C38F1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sz w:val="24"/>
                <w:szCs w:val="24"/>
                <w:lang w:bidi="hi-IN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sz w:val="24"/>
                <w:szCs w:val="24"/>
                <w:lang w:bidi="hi-IN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1631.20</w:t>
            </w:r>
          </w:p>
        </w:tc>
      </w:tr>
    </w:tbl>
    <w:p w:rsidR="005C38F1" w:rsidRPr="005C38F1" w:rsidRDefault="005C38F1" w:rsidP="005C38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Centres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:         </w:t>
      </w:r>
      <w:bookmarkStart w:id="0" w:name="_GoBack"/>
      <w:bookmarkEnd w:id="0"/>
      <w:r w:rsidRPr="005C38F1">
        <w:rPr>
          <w:rFonts w:ascii="Times New Roman" w:hAnsi="Times New Roman" w:cs="Times New Roman"/>
          <w:b/>
          <w:bCs/>
          <w:sz w:val="24"/>
          <w:szCs w:val="24"/>
        </w:rPr>
        <w:t>Enhancing Breeder Seed Production for Increasing Indigenous Production of Pulses in India</w:t>
      </w:r>
    </w:p>
    <w:p w:rsidR="00A62140" w:rsidRDefault="00A62140"/>
    <w:p w:rsidR="005C38F1" w:rsidRDefault="005C38F1"/>
    <w:p w:rsidR="005C38F1" w:rsidRDefault="005C38F1"/>
    <w:sectPr w:rsidR="005C38F1" w:rsidSect="006964F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4FF"/>
    <w:rsid w:val="000A1B7D"/>
    <w:rsid w:val="000E73D3"/>
    <w:rsid w:val="00166EC9"/>
    <w:rsid w:val="003A7423"/>
    <w:rsid w:val="004839DE"/>
    <w:rsid w:val="005C38F1"/>
    <w:rsid w:val="005E1F8B"/>
    <w:rsid w:val="005E4627"/>
    <w:rsid w:val="006964FF"/>
    <w:rsid w:val="00711451"/>
    <w:rsid w:val="008A5FD5"/>
    <w:rsid w:val="00A62140"/>
    <w:rsid w:val="00C02365"/>
    <w:rsid w:val="00C12C31"/>
    <w:rsid w:val="00C9797C"/>
    <w:rsid w:val="00DC3604"/>
    <w:rsid w:val="00DE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96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table" w:styleId="TableGrid">
    <w:name w:val="Table Grid"/>
    <w:basedOn w:val="TableNormal"/>
    <w:uiPriority w:val="59"/>
    <w:rsid w:val="00696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96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table" w:styleId="TableGrid">
    <w:name w:val="Table Grid"/>
    <w:basedOn w:val="TableNormal"/>
    <w:uiPriority w:val="59"/>
    <w:rsid w:val="00696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122</Words>
  <Characters>699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2017-04-03T07:08:00Z</dcterms:created>
  <dcterms:modified xsi:type="dcterms:W3CDTF">2017-04-03T07:20:00Z</dcterms:modified>
</cp:coreProperties>
</file>